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CF40" w14:textId="77777777" w:rsidR="00487EC6" w:rsidRPr="006E6965" w:rsidRDefault="00FF33E8" w:rsidP="00FF33E8">
      <w:pPr>
        <w:shd w:val="clear" w:color="auto" w:fill="FFFFFF"/>
        <w:spacing w:after="154" w:line="240" w:lineRule="auto"/>
        <w:textAlignment w:val="baseline"/>
        <w:outlineLvl w:val="0"/>
        <w:rPr>
          <w:rFonts w:eastAsia="Times New Roman" w:cstheme="minorHAnsi"/>
          <w:b/>
          <w:color w:val="000000"/>
          <w:spacing w:val="-6"/>
          <w:kern w:val="36"/>
          <w:lang w:val="en-US" w:eastAsia="ru-RU"/>
        </w:rPr>
      </w:pPr>
      <w:r w:rsidRPr="006E6965">
        <w:rPr>
          <w:rFonts w:eastAsia="Times New Roman" w:cstheme="minorHAnsi"/>
          <w:b/>
          <w:color w:val="000000"/>
          <w:spacing w:val="-6"/>
          <w:kern w:val="36"/>
          <w:lang w:val="en-US" w:eastAsia="ru-RU"/>
        </w:rPr>
        <w:t>On warning signal that Russia May Be Planning Ukraine Invasion</w:t>
      </w:r>
    </w:p>
    <w:p w14:paraId="02FCD1E8" w14:textId="7AADD432" w:rsidR="009F4EF6" w:rsidRPr="009F4EF6" w:rsidRDefault="009F4EF6" w:rsidP="009F4EF6">
      <w:pPr>
        <w:rPr>
          <w:rFonts w:eastAsia="Times New Roman" w:cstheme="minorHAnsi"/>
          <w:color w:val="000000"/>
          <w:lang w:val="en-US" w:eastAsia="ru-RU"/>
        </w:rPr>
      </w:pPr>
      <w:r w:rsidRPr="009F4EF6">
        <w:rPr>
          <w:rFonts w:eastAsia="Times New Roman" w:cstheme="minorHAnsi"/>
          <w:color w:val="000000"/>
          <w:lang w:val="en-US" w:eastAsia="ru-RU"/>
        </w:rPr>
        <w:t>The Alliance of European Liberals and Democrats for Europe (ALDE) Party</w:t>
      </w:r>
    </w:p>
    <w:p w14:paraId="5F4FBD03" w14:textId="1C79AD5F" w:rsidR="00535F46" w:rsidRPr="005D722A" w:rsidRDefault="008C5CD5" w:rsidP="00FF33E8">
      <w:pPr>
        <w:shd w:val="clear" w:color="auto" w:fill="FFFFFF"/>
        <w:spacing w:after="154" w:line="240" w:lineRule="auto"/>
        <w:textAlignment w:val="baseline"/>
        <w:outlineLvl w:val="0"/>
        <w:rPr>
          <w:rFonts w:cstheme="minorHAnsi"/>
          <w:b/>
          <w:lang w:val="en-US"/>
        </w:rPr>
      </w:pPr>
      <w:r w:rsidRPr="005D722A">
        <w:rPr>
          <w:rFonts w:cstheme="minorHAnsi"/>
          <w:b/>
          <w:lang w:val="en-US"/>
        </w:rPr>
        <w:t>Recognizes</w:t>
      </w:r>
      <w:r w:rsidR="00235B94" w:rsidRPr="005D722A">
        <w:rPr>
          <w:rFonts w:cstheme="minorHAnsi"/>
          <w:b/>
          <w:lang w:val="en-US"/>
        </w:rPr>
        <w:t>:</w:t>
      </w:r>
    </w:p>
    <w:p w14:paraId="11131135" w14:textId="77777777" w:rsidR="003C5A0C" w:rsidRPr="005D722A" w:rsidRDefault="00442983" w:rsidP="00442983">
      <w:pPr>
        <w:pStyle w:val="a4"/>
        <w:shd w:val="clear" w:color="auto" w:fill="FFFFFF"/>
        <w:spacing w:before="0" w:beforeAutospacing="0" w:after="154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D722A">
        <w:rPr>
          <w:rFonts w:asciiTheme="minorHAnsi" w:hAnsiTheme="minorHAnsi" w:cstheme="minorHAnsi"/>
          <w:sz w:val="22"/>
          <w:szCs w:val="22"/>
          <w:lang w:val="en-US"/>
        </w:rPr>
        <w:t xml:space="preserve">• </w:t>
      </w:r>
      <w:r w:rsidRPr="005D722A">
        <w:rPr>
          <w:rFonts w:asciiTheme="minorHAnsi" w:hAnsiTheme="minorHAnsi" w:cstheme="minorHAnsi"/>
          <w:color w:val="000000"/>
          <w:sz w:val="22"/>
          <w:szCs w:val="22"/>
          <w:lang w:val="en-US"/>
        </w:rPr>
        <w:t>The threat of a major conflict erupting in Ukraine cannot be overstated. For the past seven-and-a-half years, Russia has been waging a hybrid war against Ukraine involving a conventional military component along with cyber, informational, and economic elements.</w:t>
      </w:r>
    </w:p>
    <w:p w14:paraId="2387CE0F" w14:textId="77777777" w:rsidR="00442983" w:rsidRPr="005D722A" w:rsidRDefault="003C5A0C" w:rsidP="00442983">
      <w:pPr>
        <w:pStyle w:val="a4"/>
        <w:shd w:val="clear" w:color="auto" w:fill="FFFFFF"/>
        <w:spacing w:before="0" w:beforeAutospacing="0" w:after="154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5D722A">
        <w:rPr>
          <w:rFonts w:asciiTheme="minorHAnsi" w:hAnsiTheme="minorHAnsi" w:cstheme="minorHAnsi"/>
          <w:sz w:val="22"/>
          <w:szCs w:val="22"/>
          <w:lang w:val="en-US"/>
        </w:rPr>
        <w:t xml:space="preserve">• </w:t>
      </w:r>
      <w:r w:rsidRPr="005D72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In the spring 2021 Russia has amassed as many as 1</w:t>
      </w:r>
      <w:r w:rsidR="0002070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75</w:t>
      </w:r>
      <w:r w:rsidRPr="005D722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US"/>
        </w:rPr>
        <w:t>,000 troops, tanks and warplanes near the border with Ukraine.</w:t>
      </w:r>
      <w:r w:rsidRPr="005D722A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2BF8EAF2" w14:textId="476BE832" w:rsidR="00535F46" w:rsidRPr="005D722A" w:rsidRDefault="00442983" w:rsidP="00FF33E8">
      <w:pPr>
        <w:shd w:val="clear" w:color="auto" w:fill="FFFFFF"/>
        <w:spacing w:after="154" w:line="240" w:lineRule="auto"/>
        <w:textAlignment w:val="baseline"/>
        <w:outlineLvl w:val="0"/>
        <w:rPr>
          <w:rFonts w:cstheme="minorHAnsi"/>
          <w:shd w:val="clear" w:color="auto" w:fill="FFFFFF"/>
          <w:lang w:val="en-US"/>
        </w:rPr>
      </w:pPr>
      <w:r w:rsidRPr="005D722A">
        <w:rPr>
          <w:rFonts w:cstheme="minorHAnsi"/>
          <w:lang w:val="en-US"/>
        </w:rPr>
        <w:t xml:space="preserve">•  </w:t>
      </w:r>
      <w:r w:rsidR="000E7024" w:rsidRPr="005D722A">
        <w:rPr>
          <w:rFonts w:cstheme="minorHAnsi"/>
          <w:color w:val="000000"/>
          <w:shd w:val="clear" w:color="auto" w:fill="FFFFFF"/>
          <w:lang w:val="en-US"/>
        </w:rPr>
        <w:t>Russia’s latest movement of troops and tanks toward Ukraine</w:t>
      </w:r>
      <w:r w:rsidRPr="005D722A">
        <w:rPr>
          <w:rFonts w:cstheme="minorHAnsi"/>
          <w:shd w:val="clear" w:color="auto" w:fill="FFFFFF"/>
          <w:lang w:val="en-US"/>
        </w:rPr>
        <w:t xml:space="preserve"> </w:t>
      </w:r>
      <w:r w:rsidR="000E7024" w:rsidRPr="005D722A">
        <w:rPr>
          <w:rFonts w:cstheme="minorHAnsi"/>
          <w:shd w:val="clear" w:color="auto" w:fill="FFFFFF"/>
          <w:lang w:val="en-US"/>
        </w:rPr>
        <w:t xml:space="preserve">which includes artillery, tanks, new infantry units and other armored units that are normally based elsewhere in the country, </w:t>
      </w:r>
      <w:r w:rsidRPr="005D722A">
        <w:rPr>
          <w:rFonts w:cstheme="minorHAnsi"/>
          <w:shd w:val="clear" w:color="auto" w:fill="FFFFFF"/>
          <w:lang w:val="en-US"/>
        </w:rPr>
        <w:t>new deployments to Crimea are warning signal that the Kremlin may be on the verge of another invasion of Ukraine.</w:t>
      </w:r>
    </w:p>
    <w:p w14:paraId="075A030F" w14:textId="77777777" w:rsidR="00DF6A8F" w:rsidRPr="005D722A" w:rsidRDefault="00DF6A8F" w:rsidP="00FF33E8">
      <w:pPr>
        <w:shd w:val="clear" w:color="auto" w:fill="FFFFFF"/>
        <w:spacing w:after="154" w:line="240" w:lineRule="auto"/>
        <w:textAlignment w:val="baseline"/>
        <w:outlineLvl w:val="0"/>
        <w:rPr>
          <w:rFonts w:cstheme="minorHAnsi"/>
          <w:lang w:val="en-US"/>
        </w:rPr>
      </w:pPr>
      <w:r w:rsidRPr="005D722A">
        <w:rPr>
          <w:rFonts w:cstheme="minorHAnsi"/>
          <w:b/>
          <w:lang w:val="en-US"/>
        </w:rPr>
        <w:t>Notes</w:t>
      </w:r>
      <w:r w:rsidRPr="005D722A">
        <w:rPr>
          <w:rFonts w:cstheme="minorHAnsi"/>
          <w:lang w:val="en-US"/>
        </w:rPr>
        <w:t xml:space="preserve">: </w:t>
      </w:r>
    </w:p>
    <w:p w14:paraId="23341252" w14:textId="15B43470" w:rsidR="002E3E68" w:rsidRPr="005D722A" w:rsidRDefault="004D5C1D" w:rsidP="00801445">
      <w:pPr>
        <w:rPr>
          <w:rFonts w:cstheme="minorHAnsi"/>
          <w:lang w:val="en-US"/>
        </w:rPr>
      </w:pPr>
      <w:r w:rsidRPr="005D722A">
        <w:rPr>
          <w:rFonts w:cstheme="minorHAnsi"/>
          <w:lang w:val="en-US"/>
        </w:rPr>
        <w:t xml:space="preserve">• That there is no sign that President Putin will make even the slightest concession or decrease the </w:t>
      </w:r>
      <w:r w:rsidR="008C5CD5" w:rsidRPr="005D722A">
        <w:rPr>
          <w:rFonts w:cstheme="minorHAnsi"/>
          <w:lang w:val="en-US"/>
        </w:rPr>
        <w:t>tension</w:t>
      </w:r>
      <w:r w:rsidRPr="005D722A">
        <w:rPr>
          <w:rFonts w:cstheme="minorHAnsi"/>
          <w:lang w:val="en-US"/>
        </w:rPr>
        <w:t xml:space="preserve">. That the Kremlin won’t </w:t>
      </w:r>
      <w:r w:rsidR="00535F46" w:rsidRPr="005D722A">
        <w:rPr>
          <w:rFonts w:cstheme="minorHAnsi"/>
          <w:lang w:val="en-US"/>
        </w:rPr>
        <w:t>withdraw military from Ukrainian borders</w:t>
      </w:r>
      <w:r w:rsidR="0069477D">
        <w:rPr>
          <w:rFonts w:cstheme="minorHAnsi"/>
          <w:lang w:val="en-US"/>
        </w:rPr>
        <w:t xml:space="preserve"> and wound th</w:t>
      </w:r>
      <w:r w:rsidR="00711B21">
        <w:rPr>
          <w:rFonts w:cstheme="minorHAnsi"/>
          <w:lang w:val="en-US"/>
        </w:rPr>
        <w:t>e</w:t>
      </w:r>
      <w:r w:rsidR="0069477D">
        <w:rPr>
          <w:rFonts w:cstheme="minorHAnsi"/>
          <w:lang w:val="en-US"/>
        </w:rPr>
        <w:t xml:space="preserve"> war in Eastern Ukraine down.</w:t>
      </w:r>
      <w:r w:rsidR="00535F46" w:rsidRPr="005D722A">
        <w:rPr>
          <w:rFonts w:cstheme="minorHAnsi"/>
          <w:lang w:val="en-US"/>
        </w:rPr>
        <w:t xml:space="preserve"> </w:t>
      </w:r>
    </w:p>
    <w:p w14:paraId="4A3F6B2F" w14:textId="4FC3900A" w:rsidR="009F4EF6" w:rsidRPr="009F4EF6" w:rsidRDefault="00DF6A8F" w:rsidP="00CD5521">
      <w:pPr>
        <w:shd w:val="clear" w:color="auto" w:fill="FFFFFF"/>
        <w:rPr>
          <w:rFonts w:cstheme="minorHAnsi"/>
          <w:lang w:val="uk-UA"/>
        </w:rPr>
      </w:pPr>
      <w:r w:rsidRPr="00645B6A">
        <w:rPr>
          <w:rFonts w:cstheme="minorHAnsi"/>
          <w:b/>
          <w:lang w:val="en-US"/>
        </w:rPr>
        <w:t xml:space="preserve">Calls for the ALDE Party and its member </w:t>
      </w:r>
      <w:r w:rsidR="008C5CD5" w:rsidRPr="00645B6A">
        <w:rPr>
          <w:rFonts w:cstheme="minorHAnsi"/>
          <w:b/>
          <w:lang w:val="en-US"/>
        </w:rPr>
        <w:t>organizations</w:t>
      </w:r>
      <w:r w:rsidRPr="00645B6A">
        <w:rPr>
          <w:rFonts w:cstheme="minorHAnsi"/>
          <w:lang w:val="en-US"/>
        </w:rPr>
        <w:t xml:space="preserve">, the </w:t>
      </w:r>
      <w:r w:rsidR="00801445" w:rsidRPr="00645B6A">
        <w:rPr>
          <w:rFonts w:cstheme="minorHAnsi"/>
          <w:lang w:val="en-US"/>
        </w:rPr>
        <w:t xml:space="preserve">European Parliament and the European Commission, EU leaders to </w:t>
      </w:r>
      <w:r w:rsidR="00CD5521">
        <w:rPr>
          <w:rFonts w:cstheme="minorHAnsi"/>
          <w:lang w:val="en-US"/>
        </w:rPr>
        <w:t xml:space="preserve">lift restrictions on supply of lethal weapons to Ukraine to protect it against Russian aggression. To </w:t>
      </w:r>
      <w:r w:rsidR="00801445" w:rsidRPr="00645B6A">
        <w:rPr>
          <w:rFonts w:cstheme="minorHAnsi"/>
          <w:lang w:val="en-US"/>
        </w:rPr>
        <w:t xml:space="preserve">provide Ukraine </w:t>
      </w:r>
      <w:r w:rsidR="00801445" w:rsidRPr="00BF28F5">
        <w:rPr>
          <w:rFonts w:cstheme="minorHAnsi"/>
          <w:lang w:val="en-US"/>
        </w:rPr>
        <w:t xml:space="preserve">with </w:t>
      </w:r>
      <w:r w:rsidR="00BF28F5" w:rsidRPr="00BF28F5">
        <w:rPr>
          <w:rFonts w:cstheme="minorHAnsi"/>
          <w:color w:val="262626"/>
          <w:shd w:val="clear" w:color="auto" w:fill="F9F9F9"/>
          <w:lang w:val="en-US"/>
        </w:rPr>
        <w:t>lethal defense weapons</w:t>
      </w:r>
      <w:r w:rsidR="00BF28F5">
        <w:rPr>
          <w:rFonts w:cstheme="minorHAnsi"/>
          <w:lang w:val="en-US"/>
        </w:rPr>
        <w:t xml:space="preserve"> </w:t>
      </w:r>
      <w:r w:rsidR="00801445" w:rsidRPr="00BF28F5">
        <w:rPr>
          <w:rFonts w:cstheme="minorHAnsi"/>
          <w:lang w:val="en-US"/>
        </w:rPr>
        <w:t>and</w:t>
      </w:r>
      <w:r w:rsidR="00801445" w:rsidRPr="00645B6A">
        <w:rPr>
          <w:rFonts w:cstheme="minorHAnsi"/>
          <w:lang w:val="en-US"/>
        </w:rPr>
        <w:t xml:space="preserve"> other military assistance. C</w:t>
      </w:r>
      <w:r w:rsidRPr="00645B6A">
        <w:rPr>
          <w:rFonts w:cstheme="minorHAnsi"/>
          <w:lang w:val="en-US"/>
        </w:rPr>
        <w:t>onsolidate international efforts to restore the territorial integrity of Ukraine</w:t>
      </w:r>
      <w:r w:rsidR="00CD5521">
        <w:rPr>
          <w:rFonts w:cstheme="minorHAnsi"/>
          <w:lang w:val="en-US"/>
        </w:rPr>
        <w:t>. B</w:t>
      </w:r>
      <w:r w:rsidRPr="00645B6A">
        <w:rPr>
          <w:rFonts w:cstheme="minorHAnsi"/>
          <w:lang w:val="en-US"/>
        </w:rPr>
        <w:t>e committed to the policy of non-recognition of the illegal annex</w:t>
      </w:r>
      <w:r w:rsidR="00163DA8">
        <w:rPr>
          <w:rFonts w:cstheme="minorHAnsi"/>
          <w:lang w:val="en-US"/>
        </w:rPr>
        <w:t xml:space="preserve">ation of </w:t>
      </w:r>
      <w:r w:rsidRPr="00645B6A">
        <w:rPr>
          <w:rFonts w:cstheme="minorHAnsi"/>
          <w:lang w:val="en-US"/>
        </w:rPr>
        <w:t>Crimea by the Russian Federation</w:t>
      </w:r>
      <w:r w:rsidR="009F4EF6">
        <w:rPr>
          <w:rFonts w:cstheme="minorHAnsi"/>
          <w:lang w:val="uk-UA"/>
        </w:rPr>
        <w:t>.</w:t>
      </w:r>
    </w:p>
    <w:p w14:paraId="2CA5A4B6" w14:textId="77777777" w:rsidR="00801445" w:rsidRPr="005D722A" w:rsidRDefault="00DF6A8F" w:rsidP="00FF33E8">
      <w:pPr>
        <w:shd w:val="clear" w:color="auto" w:fill="FFFFFF"/>
        <w:spacing w:after="154" w:line="240" w:lineRule="auto"/>
        <w:textAlignment w:val="baseline"/>
        <w:outlineLvl w:val="0"/>
        <w:rPr>
          <w:rFonts w:cstheme="minorHAnsi"/>
          <w:b/>
          <w:lang w:val="en-US"/>
        </w:rPr>
      </w:pPr>
      <w:r w:rsidRPr="005D722A">
        <w:rPr>
          <w:rFonts w:cstheme="minorHAnsi"/>
          <w:b/>
          <w:lang w:val="en-US"/>
        </w:rPr>
        <w:t xml:space="preserve">Resolution: </w:t>
      </w:r>
    </w:p>
    <w:p w14:paraId="69ACABF0" w14:textId="2559706F" w:rsidR="00487EC6" w:rsidRPr="007F6873" w:rsidRDefault="00DF6A8F" w:rsidP="00FF33E8">
      <w:pPr>
        <w:shd w:val="clear" w:color="auto" w:fill="FFFFFF"/>
        <w:spacing w:after="154" w:line="240" w:lineRule="auto"/>
        <w:textAlignment w:val="baseline"/>
        <w:outlineLvl w:val="0"/>
        <w:rPr>
          <w:rFonts w:cstheme="minorHAnsi"/>
          <w:color w:val="262626"/>
          <w:shd w:val="clear" w:color="auto" w:fill="F9F9F9"/>
          <w:lang w:val="en-US"/>
        </w:rPr>
      </w:pPr>
      <w:r w:rsidRPr="005D722A">
        <w:rPr>
          <w:rFonts w:cstheme="minorHAnsi"/>
          <w:lang w:val="en-US"/>
        </w:rPr>
        <w:t xml:space="preserve">Support for </w:t>
      </w:r>
      <w:r w:rsidR="00801445" w:rsidRPr="005D722A">
        <w:rPr>
          <w:rFonts w:cstheme="minorHAnsi"/>
          <w:lang w:val="en-US"/>
        </w:rPr>
        <w:t xml:space="preserve">providing Ukraine with </w:t>
      </w:r>
      <w:r w:rsidR="005B5573">
        <w:rPr>
          <w:rFonts w:cstheme="minorHAnsi"/>
          <w:color w:val="262626"/>
          <w:shd w:val="clear" w:color="auto" w:fill="F9F9F9"/>
          <w:lang w:val="en-US"/>
        </w:rPr>
        <w:t>more military aid</w:t>
      </w:r>
      <w:r w:rsidR="005B5573" w:rsidRPr="00BF28F5">
        <w:rPr>
          <w:rFonts w:cstheme="minorHAnsi"/>
          <w:color w:val="262626"/>
          <w:shd w:val="clear" w:color="auto" w:fill="F9F9F9"/>
          <w:lang w:val="en-US"/>
        </w:rPr>
        <w:t xml:space="preserve"> </w:t>
      </w:r>
      <w:r w:rsidR="005B5573">
        <w:rPr>
          <w:rFonts w:cstheme="minorHAnsi"/>
          <w:color w:val="262626"/>
          <w:shd w:val="clear" w:color="auto" w:fill="F9F9F9"/>
          <w:lang w:val="en-US"/>
        </w:rPr>
        <w:t xml:space="preserve">including </w:t>
      </w:r>
      <w:r w:rsidR="000515B1" w:rsidRPr="00BF28F5">
        <w:rPr>
          <w:rFonts w:cstheme="minorHAnsi"/>
          <w:color w:val="262626"/>
          <w:shd w:val="clear" w:color="auto" w:fill="F9F9F9"/>
          <w:lang w:val="en-US"/>
        </w:rPr>
        <w:t>lethal defense weapons</w:t>
      </w:r>
      <w:r w:rsidR="007F6873">
        <w:rPr>
          <w:rFonts w:cstheme="minorHAnsi"/>
          <w:color w:val="262626"/>
          <w:shd w:val="clear" w:color="auto" w:fill="F9F9F9"/>
          <w:lang w:val="uk-UA"/>
        </w:rPr>
        <w:t xml:space="preserve">, </w:t>
      </w:r>
      <w:r w:rsidRPr="005D722A">
        <w:rPr>
          <w:rFonts w:cstheme="minorHAnsi"/>
          <w:lang w:val="en-US"/>
        </w:rPr>
        <w:t>strengthen the political pressure on the Russian Federation until the complete restoration of Ukraine's sovereignty and territorial integrity</w:t>
      </w:r>
      <w:r w:rsidR="00801445" w:rsidRPr="005D722A">
        <w:rPr>
          <w:rFonts w:cstheme="minorHAnsi"/>
          <w:lang w:val="en-US"/>
        </w:rPr>
        <w:t>.</w:t>
      </w:r>
    </w:p>
    <w:p w14:paraId="204CFD84" w14:textId="77777777" w:rsidR="00487EC6" w:rsidRDefault="00487EC6" w:rsidP="00FF33E8">
      <w:pPr>
        <w:shd w:val="clear" w:color="auto" w:fill="FFFFFF"/>
        <w:spacing w:after="154" w:line="240" w:lineRule="auto"/>
        <w:textAlignment w:val="baseline"/>
        <w:outlineLvl w:val="0"/>
        <w:rPr>
          <w:rFonts w:cstheme="minorHAnsi"/>
          <w:shd w:val="clear" w:color="auto" w:fill="FFFFFF"/>
          <w:lang w:val="en-US"/>
        </w:rPr>
      </w:pPr>
    </w:p>
    <w:sectPr w:rsidR="00487EC6" w:rsidSect="00A8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87"/>
    <w:rsid w:val="00020709"/>
    <w:rsid w:val="000515B1"/>
    <w:rsid w:val="00072C05"/>
    <w:rsid w:val="000B357E"/>
    <w:rsid w:val="000D5DAF"/>
    <w:rsid w:val="000E7024"/>
    <w:rsid w:val="00143868"/>
    <w:rsid w:val="00157C87"/>
    <w:rsid w:val="00163DA8"/>
    <w:rsid w:val="002237D5"/>
    <w:rsid w:val="00223E0A"/>
    <w:rsid w:val="00235B94"/>
    <w:rsid w:val="002C700A"/>
    <w:rsid w:val="002E3E68"/>
    <w:rsid w:val="003C5A0C"/>
    <w:rsid w:val="00442983"/>
    <w:rsid w:val="004558E0"/>
    <w:rsid w:val="00487EC6"/>
    <w:rsid w:val="004A7EC0"/>
    <w:rsid w:val="004D5C1D"/>
    <w:rsid w:val="00535F46"/>
    <w:rsid w:val="005B5573"/>
    <w:rsid w:val="005D722A"/>
    <w:rsid w:val="006240E5"/>
    <w:rsid w:val="00645B6A"/>
    <w:rsid w:val="00666D2C"/>
    <w:rsid w:val="00677F0A"/>
    <w:rsid w:val="0069477D"/>
    <w:rsid w:val="006E6251"/>
    <w:rsid w:val="006E6965"/>
    <w:rsid w:val="00711B21"/>
    <w:rsid w:val="007D36EA"/>
    <w:rsid w:val="007F6873"/>
    <w:rsid w:val="00801445"/>
    <w:rsid w:val="00831882"/>
    <w:rsid w:val="00873971"/>
    <w:rsid w:val="008A14C0"/>
    <w:rsid w:val="008C5CD5"/>
    <w:rsid w:val="0094173B"/>
    <w:rsid w:val="009B2BA5"/>
    <w:rsid w:val="009D7311"/>
    <w:rsid w:val="009F4EF6"/>
    <w:rsid w:val="00A65D64"/>
    <w:rsid w:val="00A81DA8"/>
    <w:rsid w:val="00A926F8"/>
    <w:rsid w:val="00AA3FF0"/>
    <w:rsid w:val="00AC608D"/>
    <w:rsid w:val="00AF2D93"/>
    <w:rsid w:val="00B02E24"/>
    <w:rsid w:val="00BF28F5"/>
    <w:rsid w:val="00C70844"/>
    <w:rsid w:val="00CA7F8C"/>
    <w:rsid w:val="00CD5521"/>
    <w:rsid w:val="00CE7D0F"/>
    <w:rsid w:val="00D16E8A"/>
    <w:rsid w:val="00D208B7"/>
    <w:rsid w:val="00D80424"/>
    <w:rsid w:val="00DF6A8F"/>
    <w:rsid w:val="00E207FF"/>
    <w:rsid w:val="00EE7B7E"/>
    <w:rsid w:val="00F375CC"/>
    <w:rsid w:val="00FF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A1B1"/>
  <w15:docId w15:val="{AF5E200A-6081-4F4D-A236-95641A8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DA8"/>
  </w:style>
  <w:style w:type="paragraph" w:styleId="1">
    <w:name w:val="heading 1"/>
    <w:basedOn w:val="a"/>
    <w:link w:val="10"/>
    <w:uiPriority w:val="9"/>
    <w:qFormat/>
    <w:rsid w:val="00FF3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3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E62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D55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5117">
          <w:marLeft w:val="0"/>
          <w:marRight w:val="0"/>
          <w:marTop w:val="0"/>
          <w:marBottom w:val="2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imp.dell@outlook.com</dc:creator>
  <cp:lastModifiedBy>Microsoft Office User</cp:lastModifiedBy>
  <cp:revision>3</cp:revision>
  <dcterms:created xsi:type="dcterms:W3CDTF">2021-12-08T09:54:00Z</dcterms:created>
  <dcterms:modified xsi:type="dcterms:W3CDTF">2021-12-08T09:55:00Z</dcterms:modified>
</cp:coreProperties>
</file>